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6A" w:rsidRPr="0066026A" w:rsidRDefault="0066026A" w:rsidP="0066026A">
      <w:pPr>
        <w:autoSpaceDE w:val="0"/>
        <w:autoSpaceDN w:val="0"/>
        <w:adjustRightInd w:val="0"/>
        <w:ind w:firstLineChars="1000" w:firstLine="320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委托合同</w:t>
      </w:r>
    </w:p>
    <w:p w:rsidR="0066026A" w:rsidRPr="0066026A" w:rsidRDefault="0066026A" w:rsidP="0066026A">
      <w:pPr>
        <w:autoSpaceDE w:val="0"/>
        <w:autoSpaceDN w:val="0"/>
        <w:adjustRightInd w:val="0"/>
        <w:ind w:firstLineChars="1700" w:firstLine="4760"/>
        <w:jc w:val="left"/>
        <w:rPr>
          <w:rFonts w:ascii="仿宋" w:eastAsia="仿宋" w:hAnsi="仿宋" w:cs="SimSun-Identity-H"/>
          <w:kern w:val="0"/>
          <w:sz w:val="28"/>
          <w:szCs w:val="28"/>
        </w:rPr>
      </w:pPr>
      <w:r w:rsidRPr="0066026A">
        <w:rPr>
          <w:rFonts w:ascii="仿宋" w:eastAsia="仿宋" w:hAnsi="仿宋" w:cs="SimSun-Identity-H" w:hint="eastAsia"/>
          <w:kern w:val="0"/>
          <w:sz w:val="28"/>
          <w:szCs w:val="28"/>
        </w:rPr>
        <w:t>合同编号：＿＿＿＿＿＿</w:t>
      </w:r>
    </w:p>
    <w:p w:rsidR="0066026A" w:rsidRPr="0066026A" w:rsidRDefault="0066026A" w:rsidP="0066026A">
      <w:pPr>
        <w:autoSpaceDE w:val="0"/>
        <w:autoSpaceDN w:val="0"/>
        <w:adjustRightInd w:val="0"/>
        <w:jc w:val="left"/>
        <w:rPr>
          <w:rFonts w:ascii="仿宋" w:eastAsia="仿宋" w:hAnsi="仿宋" w:cs="TimesNewRomanPSMT-Identity-H"/>
          <w:kern w:val="0"/>
          <w:sz w:val="32"/>
          <w:szCs w:val="32"/>
        </w:rPr>
      </w:pPr>
      <w:r w:rsidRPr="0066026A">
        <w:rPr>
          <w:rFonts w:ascii="仿宋" w:eastAsia="仿宋" w:hAnsi="仿宋" w:cs="SimSun-Identity-H" w:hint="eastAsia"/>
          <w:kern w:val="0"/>
          <w:sz w:val="32"/>
          <w:szCs w:val="32"/>
        </w:rPr>
        <w:t>委托人：</w:t>
      </w:r>
      <w:r w:rsidRPr="0066026A">
        <w:rPr>
          <w:rFonts w:ascii="仿宋" w:eastAsia="仿宋" w:hAnsi="仿宋" w:cs="TimesNewRomanPSMT-Identity-H"/>
          <w:kern w:val="0"/>
          <w:sz w:val="32"/>
          <w:szCs w:val="32"/>
        </w:rPr>
        <w:t>_________________________________________</w:t>
      </w:r>
    </w:p>
    <w:p w:rsidR="0066026A" w:rsidRPr="0066026A" w:rsidRDefault="0066026A" w:rsidP="0066026A">
      <w:pPr>
        <w:autoSpaceDE w:val="0"/>
        <w:autoSpaceDN w:val="0"/>
        <w:adjustRightInd w:val="0"/>
        <w:jc w:val="left"/>
        <w:rPr>
          <w:rFonts w:ascii="仿宋" w:eastAsia="仿宋" w:hAnsi="仿宋" w:cs="TimesNewRomanPSMT-Identity-H"/>
          <w:kern w:val="0"/>
          <w:sz w:val="32"/>
          <w:szCs w:val="32"/>
        </w:rPr>
      </w:pPr>
      <w:r w:rsidRPr="0066026A">
        <w:rPr>
          <w:rFonts w:ascii="仿宋" w:eastAsia="仿宋" w:hAnsi="仿宋" w:cs="SimSun-Identity-H" w:hint="eastAsia"/>
          <w:kern w:val="0"/>
          <w:sz w:val="32"/>
          <w:szCs w:val="32"/>
        </w:rPr>
        <w:t>受托人：</w:t>
      </w:r>
      <w:r w:rsidRPr="0066026A">
        <w:rPr>
          <w:rFonts w:ascii="仿宋" w:eastAsia="仿宋" w:hAnsi="仿宋" w:cs="TimesNewRomanPSMT-Identity-H"/>
          <w:kern w:val="0"/>
          <w:sz w:val="32"/>
          <w:szCs w:val="32"/>
        </w:rPr>
        <w:t>_________________________________________</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第一条委托人委托受托人处理</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第二条受托人处理委托事务的权限与具体要求：＿＿＿＿＿＿＿＿＿＿＿＿＿＿＿＿＿＿</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第三条委托期限自＿＿＿＿年＿＿月＿＿日至＿＿＿＿年＿＿月＿＿日止。</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第四条报酬及支付方式：</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（注明：总价款含应纳税费）</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第五条委托人允许不允许受托人把委托处理的事务转委托给第三人处理。</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第六条受托人应将委托事务处理情况及时告知委托人，以便委托人了解事务进展状况，乙</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方不得隐瞒。如因乙方</w:t>
      </w:r>
      <w:proofErr w:type="gramStart"/>
      <w:r w:rsidRPr="0066026A">
        <w:rPr>
          <w:rFonts w:ascii="仿宋" w:eastAsia="仿宋" w:hAnsi="仿宋" w:cs="SimSun-Identity-H" w:hint="eastAsia"/>
          <w:kern w:val="0"/>
          <w:sz w:val="32"/>
          <w:szCs w:val="32"/>
        </w:rPr>
        <w:t>怠</w:t>
      </w:r>
      <w:proofErr w:type="gramEnd"/>
      <w:r w:rsidRPr="0066026A">
        <w:rPr>
          <w:rFonts w:ascii="仿宋" w:eastAsia="仿宋" w:hAnsi="仿宋" w:cs="SimSun-Identity-H" w:hint="eastAsia"/>
          <w:kern w:val="0"/>
          <w:sz w:val="32"/>
          <w:szCs w:val="32"/>
        </w:rPr>
        <w:t>于告知而导致甲方损失的，乙方应赔偿甲方所受损失。</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第七条在本合同生效期间，如果双方的地址、联系人、联系电话等资料中任何一项发生变</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化时，资料变动一方务必及时以书面形式通知对方。</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第八条受托人将处理委托事务所取得的财产（取得的权益）转交给委托人的时间、地点及</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lastRenderedPageBreak/>
        <w:t>方式：＿＿＿＿＿＿＿＿＿＿＿＿＿＿＿＿＿＿＿＿＿＿＿＿＿＿＿＿＿＿＿＿＿</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第九条受托人在本合同生效后应秉善良诚信之原则及时办理委托方委托事务，在合法的前</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提下，维护委托</w:t>
      </w:r>
      <w:proofErr w:type="gramStart"/>
      <w:r w:rsidRPr="0066026A">
        <w:rPr>
          <w:rFonts w:ascii="仿宋" w:eastAsia="仿宋" w:hAnsi="仿宋" w:cs="SimSun-Identity-H" w:hint="eastAsia"/>
          <w:kern w:val="0"/>
          <w:sz w:val="32"/>
          <w:szCs w:val="32"/>
        </w:rPr>
        <w:t>方最大</w:t>
      </w:r>
      <w:proofErr w:type="gramEnd"/>
      <w:r w:rsidRPr="0066026A">
        <w:rPr>
          <w:rFonts w:ascii="仿宋" w:eastAsia="仿宋" w:hAnsi="仿宋" w:cs="SimSun-Identity-H" w:hint="eastAsia"/>
          <w:kern w:val="0"/>
          <w:sz w:val="32"/>
          <w:szCs w:val="32"/>
        </w:rPr>
        <w:t>的利益。</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第十条受托人对在办理甲方委托事宜过程中出现的法律性事务，应在法律规定的期限内及</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早通知甲方，以便甲方有充足的时间</w:t>
      </w:r>
      <w:proofErr w:type="gramStart"/>
      <w:r w:rsidRPr="0066026A">
        <w:rPr>
          <w:rFonts w:ascii="仿宋" w:eastAsia="仿宋" w:hAnsi="仿宋" w:cs="SimSun-Identity-H" w:hint="eastAsia"/>
          <w:kern w:val="0"/>
          <w:sz w:val="32"/>
          <w:szCs w:val="32"/>
        </w:rPr>
        <w:t>作出</w:t>
      </w:r>
      <w:proofErr w:type="gramEnd"/>
      <w:r w:rsidRPr="0066026A">
        <w:rPr>
          <w:rFonts w:ascii="仿宋" w:eastAsia="仿宋" w:hAnsi="仿宋" w:cs="SimSun-Identity-H" w:hint="eastAsia"/>
          <w:kern w:val="0"/>
          <w:sz w:val="32"/>
          <w:szCs w:val="32"/>
        </w:rPr>
        <w:t>答复。</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第十一条乙方对在办理甲方委托事宜过程中涉及的一切事务，在甲方要求下有义务以必要</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的口头、书面形式妥善处理。</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第十二条受托人对于代理期间接触甲方信息和材料应妥善保管并负有保密义务。本条款之</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保密义务在合同终止后继续生效。</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第十三条受托方逾期完成委托事项的，每逾期一天支付合同总报酬＿＿</w:t>
      </w:r>
      <w:r w:rsidRPr="0066026A">
        <w:rPr>
          <w:rFonts w:ascii="仿宋" w:eastAsia="仿宋" w:hAnsi="仿宋" w:cs="TimesNewRomanPSMT-Identity-H"/>
          <w:kern w:val="0"/>
          <w:sz w:val="32"/>
          <w:szCs w:val="32"/>
        </w:rPr>
        <w:t>%</w:t>
      </w:r>
      <w:r w:rsidRPr="0066026A">
        <w:rPr>
          <w:rFonts w:ascii="仿宋" w:eastAsia="仿宋" w:hAnsi="仿宋" w:cs="SimSun-Identity-H" w:hint="eastAsia"/>
          <w:kern w:val="0"/>
          <w:sz w:val="32"/>
          <w:szCs w:val="32"/>
        </w:rPr>
        <w:t>的违约金，因受托</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方过失造成委托事项无法完成或造成委托方损失的，受托方应承担相应法律责任及</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经济赔偿责任。</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第十四条本合同经双方盖章和代表签字之日起成立、生效，到完成委托事务时终止。</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常用合同范本</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lastRenderedPageBreak/>
        <w:t>第</w:t>
      </w:r>
      <w:r w:rsidRPr="0066026A">
        <w:rPr>
          <w:rFonts w:ascii="仿宋" w:eastAsia="仿宋" w:hAnsi="仿宋" w:cs="TimesNewRomanPSMT-Identity-H"/>
          <w:kern w:val="0"/>
          <w:sz w:val="32"/>
          <w:szCs w:val="32"/>
        </w:rPr>
        <w:t xml:space="preserve">10 </w:t>
      </w:r>
      <w:r w:rsidRPr="0066026A">
        <w:rPr>
          <w:rFonts w:ascii="仿宋" w:eastAsia="仿宋" w:hAnsi="仿宋" w:cs="SimSun-Identity-H" w:hint="eastAsia"/>
          <w:kern w:val="0"/>
          <w:sz w:val="32"/>
          <w:szCs w:val="32"/>
        </w:rPr>
        <w:t>页</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第十五条本合同自双方签字盖章后生效，一式＿＿份，双方各执＿＿份，具有同等法律</w:t>
      </w:r>
      <w:proofErr w:type="gramStart"/>
      <w:r w:rsidRPr="0066026A">
        <w:rPr>
          <w:rFonts w:ascii="仿宋" w:eastAsia="仿宋" w:hAnsi="仿宋" w:cs="SimSun-Identity-H" w:hint="eastAsia"/>
          <w:kern w:val="0"/>
          <w:sz w:val="32"/>
          <w:szCs w:val="32"/>
        </w:rPr>
        <w:t>效</w:t>
      </w:r>
      <w:proofErr w:type="gramEnd"/>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力。本合同有其他未尽事宜，合同双方可另签补充协议。</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第十六条争议处理</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在执行本合同发生争议时，双方应友好协商解决。协商不成，双方同意选择以下</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w:t>
      </w:r>
      <w:proofErr w:type="gramStart"/>
      <w:r w:rsidRPr="0066026A">
        <w:rPr>
          <w:rFonts w:ascii="仿宋" w:eastAsia="仿宋" w:hAnsi="仿宋" w:cs="SimSun-Identity-H" w:hint="eastAsia"/>
          <w:kern w:val="0"/>
          <w:sz w:val="32"/>
          <w:szCs w:val="32"/>
        </w:rPr>
        <w:t>种解决</w:t>
      </w:r>
      <w:proofErr w:type="gramEnd"/>
      <w:r w:rsidRPr="0066026A">
        <w:rPr>
          <w:rFonts w:ascii="仿宋" w:eastAsia="仿宋" w:hAnsi="仿宋" w:cs="SimSun-Identity-H" w:hint="eastAsia"/>
          <w:kern w:val="0"/>
          <w:sz w:val="32"/>
          <w:szCs w:val="32"/>
        </w:rPr>
        <w:t>方式：</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kern w:val="0"/>
          <w:sz w:val="32"/>
          <w:szCs w:val="32"/>
        </w:rPr>
        <w:t>1</w:t>
      </w:r>
      <w:r w:rsidRPr="0066026A">
        <w:rPr>
          <w:rFonts w:ascii="仿宋" w:eastAsia="仿宋" w:hAnsi="仿宋" w:cs="SimSun-Identity-H" w:hint="eastAsia"/>
          <w:kern w:val="0"/>
          <w:sz w:val="32"/>
          <w:szCs w:val="32"/>
        </w:rPr>
        <w:t>、由武汉仲裁委员会仲裁；</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kern w:val="0"/>
          <w:sz w:val="32"/>
          <w:szCs w:val="32"/>
        </w:rPr>
        <w:t>2</w:t>
      </w:r>
      <w:r w:rsidRPr="0066026A">
        <w:rPr>
          <w:rFonts w:ascii="仿宋" w:eastAsia="仿宋" w:hAnsi="仿宋" w:cs="SimSun-Identity-H" w:hint="eastAsia"/>
          <w:kern w:val="0"/>
          <w:sz w:val="32"/>
          <w:szCs w:val="32"/>
        </w:rPr>
        <w:t>、向委托人所在地人民法院起诉。</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第十七条其它。</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委托人：</w:t>
      </w:r>
      <w:r w:rsidRPr="0066026A">
        <w:rPr>
          <w:rFonts w:ascii="仿宋" w:eastAsia="仿宋" w:hAnsi="仿宋" w:cs="SimSun-Identity-H"/>
          <w:kern w:val="0"/>
          <w:sz w:val="32"/>
          <w:szCs w:val="32"/>
        </w:rPr>
        <w:t xml:space="preserve"> </w:t>
      </w:r>
      <w:r>
        <w:rPr>
          <w:rFonts w:ascii="仿宋" w:eastAsia="仿宋" w:hAnsi="仿宋" w:cs="SimSun-Identity-H"/>
          <w:kern w:val="0"/>
          <w:sz w:val="32"/>
          <w:szCs w:val="32"/>
        </w:rPr>
        <w:t xml:space="preserve">                        </w:t>
      </w:r>
      <w:r w:rsidRPr="0066026A">
        <w:rPr>
          <w:rFonts w:ascii="仿宋" w:eastAsia="仿宋" w:hAnsi="仿宋" w:cs="SimSun-Identity-H" w:hint="eastAsia"/>
          <w:kern w:val="0"/>
          <w:sz w:val="32"/>
          <w:szCs w:val="32"/>
        </w:rPr>
        <w:t>受托人：</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单位地址：</w:t>
      </w:r>
      <w:r w:rsidRPr="0066026A">
        <w:rPr>
          <w:rFonts w:ascii="仿宋" w:eastAsia="仿宋" w:hAnsi="仿宋" w:cs="SimSun-Identity-H"/>
          <w:kern w:val="0"/>
          <w:sz w:val="32"/>
          <w:szCs w:val="32"/>
        </w:rPr>
        <w:t xml:space="preserve"> </w:t>
      </w:r>
      <w:r>
        <w:rPr>
          <w:rFonts w:ascii="仿宋" w:eastAsia="仿宋" w:hAnsi="仿宋" w:cs="SimSun-Identity-H"/>
          <w:kern w:val="0"/>
          <w:sz w:val="32"/>
          <w:szCs w:val="32"/>
        </w:rPr>
        <w:t xml:space="preserve">                      </w:t>
      </w:r>
      <w:r w:rsidRPr="0066026A">
        <w:rPr>
          <w:rFonts w:ascii="仿宋" w:eastAsia="仿宋" w:hAnsi="仿宋" w:cs="SimSun-Identity-H" w:hint="eastAsia"/>
          <w:kern w:val="0"/>
          <w:sz w:val="32"/>
          <w:szCs w:val="32"/>
        </w:rPr>
        <w:t>单位地址：</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法定代表人：</w:t>
      </w:r>
      <w:r>
        <w:rPr>
          <w:rFonts w:ascii="仿宋" w:eastAsia="仿宋" w:hAnsi="仿宋" w:cs="SimSun-Identity-H" w:hint="eastAsia"/>
          <w:kern w:val="0"/>
          <w:sz w:val="32"/>
          <w:szCs w:val="32"/>
        </w:rPr>
        <w:t xml:space="preserve">                    </w:t>
      </w:r>
      <w:r w:rsidRPr="0066026A">
        <w:rPr>
          <w:rFonts w:ascii="仿宋" w:eastAsia="仿宋" w:hAnsi="仿宋" w:cs="SimSun-Identity-H"/>
          <w:kern w:val="0"/>
          <w:sz w:val="32"/>
          <w:szCs w:val="32"/>
        </w:rPr>
        <w:t xml:space="preserve"> </w:t>
      </w:r>
      <w:r w:rsidRPr="0066026A">
        <w:rPr>
          <w:rFonts w:ascii="仿宋" w:eastAsia="仿宋" w:hAnsi="仿宋" w:cs="SimSun-Identity-H" w:hint="eastAsia"/>
          <w:kern w:val="0"/>
          <w:sz w:val="32"/>
          <w:szCs w:val="32"/>
        </w:rPr>
        <w:t>法定代表人：</w:t>
      </w:r>
    </w:p>
    <w:p w:rsidR="0066026A" w:rsidRPr="0066026A" w:rsidRDefault="0066026A" w:rsidP="0066026A">
      <w:pPr>
        <w:autoSpaceDE w:val="0"/>
        <w:autoSpaceDN w:val="0"/>
        <w:adjustRightInd w:val="0"/>
        <w:jc w:val="left"/>
        <w:rPr>
          <w:rFonts w:ascii="仿宋" w:eastAsia="仿宋" w:hAnsi="仿宋" w:cs="SimSun-Identity-H"/>
          <w:kern w:val="0"/>
          <w:sz w:val="32"/>
          <w:szCs w:val="32"/>
        </w:rPr>
      </w:pPr>
      <w:r w:rsidRPr="0066026A">
        <w:rPr>
          <w:rFonts w:ascii="仿宋" w:eastAsia="仿宋" w:hAnsi="仿宋" w:cs="SimSun-Identity-H" w:hint="eastAsia"/>
          <w:kern w:val="0"/>
          <w:sz w:val="32"/>
          <w:szCs w:val="32"/>
        </w:rPr>
        <w:t>委托代理人：</w:t>
      </w:r>
      <w:r w:rsidRPr="0066026A">
        <w:rPr>
          <w:rFonts w:ascii="仿宋" w:eastAsia="仿宋" w:hAnsi="仿宋" w:cs="SimSun-Identity-H"/>
          <w:kern w:val="0"/>
          <w:sz w:val="32"/>
          <w:szCs w:val="32"/>
        </w:rPr>
        <w:t xml:space="preserve"> </w:t>
      </w:r>
      <w:r>
        <w:rPr>
          <w:rFonts w:ascii="仿宋" w:eastAsia="仿宋" w:hAnsi="仿宋" w:cs="SimSun-Identity-H"/>
          <w:kern w:val="0"/>
          <w:sz w:val="32"/>
          <w:szCs w:val="32"/>
        </w:rPr>
        <w:t xml:space="preserve">                    </w:t>
      </w:r>
      <w:r w:rsidRPr="0066026A">
        <w:rPr>
          <w:rFonts w:ascii="仿宋" w:eastAsia="仿宋" w:hAnsi="仿宋" w:cs="SimSun-Identity-H" w:hint="eastAsia"/>
          <w:kern w:val="0"/>
          <w:sz w:val="32"/>
          <w:szCs w:val="32"/>
        </w:rPr>
        <w:t>委托代理人：</w:t>
      </w:r>
    </w:p>
    <w:p w:rsidR="00D75183" w:rsidRPr="0066026A" w:rsidRDefault="0066026A" w:rsidP="0066026A">
      <w:pPr>
        <w:ind w:firstLineChars="1650" w:firstLine="5280"/>
        <w:rPr>
          <w:rFonts w:ascii="仿宋" w:eastAsia="仿宋" w:hAnsi="仿宋"/>
          <w:sz w:val="32"/>
          <w:szCs w:val="32"/>
        </w:rPr>
      </w:pPr>
      <w:bookmarkStart w:id="0" w:name="_GoBack"/>
      <w:bookmarkEnd w:id="0"/>
      <w:r w:rsidRPr="0066026A">
        <w:rPr>
          <w:rFonts w:ascii="仿宋" w:eastAsia="仿宋" w:hAnsi="仿宋" w:cs="SimSun-Identity-H" w:hint="eastAsia"/>
          <w:kern w:val="0"/>
          <w:sz w:val="32"/>
          <w:szCs w:val="32"/>
        </w:rPr>
        <w:t>签订日期：</w:t>
      </w:r>
      <w:r w:rsidRPr="0066026A">
        <w:rPr>
          <w:rFonts w:ascii="仿宋" w:eastAsia="仿宋" w:hAnsi="仿宋" w:cs="SimSun-Identity-H"/>
          <w:kern w:val="0"/>
          <w:sz w:val="32"/>
          <w:szCs w:val="32"/>
        </w:rPr>
        <w:t xml:space="preserve"> </w:t>
      </w:r>
      <w:r w:rsidRPr="0066026A">
        <w:rPr>
          <w:rFonts w:ascii="仿宋" w:eastAsia="仿宋" w:hAnsi="仿宋" w:cs="SimSun-Identity-H" w:hint="eastAsia"/>
          <w:kern w:val="0"/>
          <w:sz w:val="32"/>
          <w:szCs w:val="32"/>
        </w:rPr>
        <w:t>年月日</w:t>
      </w:r>
      <w:r w:rsidRPr="0066026A">
        <w:rPr>
          <w:rFonts w:ascii="仿宋" w:eastAsia="仿宋" w:hAnsi="仿宋" w:cs="SimSun-Identity-H"/>
          <w:kern w:val="0"/>
          <w:sz w:val="32"/>
          <w:szCs w:val="32"/>
        </w:rPr>
        <w:t>__</w:t>
      </w:r>
    </w:p>
    <w:sectPr w:rsidR="00D75183" w:rsidRPr="006602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SimSun-Identity-H">
    <w:altName w:val="等线"/>
    <w:panose1 w:val="00000000000000000000"/>
    <w:charset w:val="86"/>
    <w:family w:val="auto"/>
    <w:notTrueType/>
    <w:pitch w:val="default"/>
    <w:sig w:usb0="00000001" w:usb1="080E0000" w:usb2="00000010" w:usb3="00000000" w:csb0="00040000" w:csb1="00000000"/>
  </w:font>
  <w:font w:name="TimesNewRomanPSMT-Identity-H">
    <w:altName w:val="等线"/>
    <w:panose1 w:val="00000000000000000000"/>
    <w:charset w:val="86"/>
    <w:family w:val="auto"/>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6A"/>
    <w:rsid w:val="0066026A"/>
    <w:rsid w:val="00A97E22"/>
    <w:rsid w:val="00C26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DEF"/>
  <w15:chartTrackingRefBased/>
  <w15:docId w15:val="{D480F1D4-87D7-41DC-B73E-43E56C3D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2016-09-12T03:54:00Z</dcterms:created>
  <dcterms:modified xsi:type="dcterms:W3CDTF">2016-09-12T03:59:00Z</dcterms:modified>
</cp:coreProperties>
</file>